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90" w:rsidRPr="000952B3" w:rsidRDefault="000952B3" w:rsidP="000952B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952B3">
        <w:rPr>
          <w:rFonts w:ascii="Times New Roman" w:hAnsi="Times New Roman" w:cs="Times New Roman"/>
          <w:sz w:val="28"/>
          <w:szCs w:val="28"/>
        </w:rPr>
        <w:t>РАСЧЕТ</w:t>
      </w:r>
    </w:p>
    <w:p w:rsidR="001425E7" w:rsidRPr="000952B3" w:rsidRDefault="00586B9B" w:rsidP="000952B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952B3">
        <w:rPr>
          <w:rFonts w:ascii="Times New Roman" w:hAnsi="Times New Roman" w:cs="Times New Roman"/>
          <w:sz w:val="28"/>
          <w:szCs w:val="28"/>
        </w:rPr>
        <w:t xml:space="preserve"> </w:t>
      </w:r>
      <w:r w:rsidR="00906844" w:rsidRPr="000952B3">
        <w:rPr>
          <w:rFonts w:ascii="Times New Roman" w:hAnsi="Times New Roman" w:cs="Times New Roman"/>
          <w:sz w:val="28"/>
          <w:szCs w:val="28"/>
        </w:rPr>
        <w:t>субвенци</w:t>
      </w:r>
      <w:r w:rsidR="00776547">
        <w:rPr>
          <w:rFonts w:ascii="Times New Roman" w:hAnsi="Times New Roman" w:cs="Times New Roman"/>
          <w:sz w:val="28"/>
          <w:szCs w:val="28"/>
        </w:rPr>
        <w:t>й</w:t>
      </w:r>
      <w:r w:rsidR="00906844" w:rsidRPr="000952B3">
        <w:rPr>
          <w:rFonts w:ascii="Times New Roman" w:hAnsi="Times New Roman" w:cs="Times New Roman"/>
          <w:sz w:val="28"/>
          <w:szCs w:val="28"/>
        </w:rPr>
        <w:t xml:space="preserve"> </w:t>
      </w:r>
      <w:r w:rsidR="00642D78" w:rsidRPr="000952B3">
        <w:rPr>
          <w:rFonts w:ascii="Times New Roman" w:hAnsi="Times New Roman" w:cs="Times New Roman"/>
          <w:sz w:val="28"/>
          <w:szCs w:val="28"/>
        </w:rPr>
        <w:t xml:space="preserve">бюджетам муниципальных районов и городских округов </w:t>
      </w:r>
      <w:r w:rsidR="00EF24FE">
        <w:rPr>
          <w:rFonts w:ascii="Times New Roman" w:hAnsi="Times New Roman" w:cs="Times New Roman"/>
          <w:sz w:val="28"/>
          <w:szCs w:val="28"/>
        </w:rPr>
        <w:t xml:space="preserve">из бюджета Республики Татарстан </w:t>
      </w:r>
      <w:r w:rsidR="00642D78" w:rsidRPr="000952B3">
        <w:rPr>
          <w:rFonts w:ascii="Times New Roman" w:hAnsi="Times New Roman" w:cs="Times New Roman"/>
          <w:sz w:val="28"/>
          <w:szCs w:val="28"/>
        </w:rPr>
        <w:t>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</w:p>
    <w:p w:rsidR="00623E8B" w:rsidRPr="000952B3" w:rsidRDefault="0013209D" w:rsidP="000952B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0952B3">
        <w:rPr>
          <w:rFonts w:ascii="Times New Roman" w:hAnsi="Times New Roman" w:cs="Times New Roman"/>
          <w:sz w:val="28"/>
          <w:szCs w:val="28"/>
        </w:rPr>
        <w:t>на 20</w:t>
      </w:r>
      <w:r w:rsidR="00B348FF">
        <w:rPr>
          <w:rFonts w:ascii="Times New Roman" w:hAnsi="Times New Roman" w:cs="Times New Roman"/>
          <w:sz w:val="28"/>
          <w:szCs w:val="28"/>
        </w:rPr>
        <w:t>20</w:t>
      </w:r>
      <w:r w:rsidRPr="000952B3">
        <w:rPr>
          <w:rFonts w:ascii="Times New Roman" w:hAnsi="Times New Roman" w:cs="Times New Roman"/>
          <w:sz w:val="28"/>
          <w:szCs w:val="28"/>
        </w:rPr>
        <w:t xml:space="preserve"> год </w:t>
      </w:r>
      <w:r w:rsidR="001D573A">
        <w:rPr>
          <w:rFonts w:ascii="Times New Roman" w:hAnsi="Times New Roman" w:cs="Times New Roman"/>
          <w:sz w:val="28"/>
          <w:szCs w:val="28"/>
        </w:rPr>
        <w:t>и на плановый период 20</w:t>
      </w:r>
      <w:r w:rsidR="00CC0449">
        <w:rPr>
          <w:rFonts w:ascii="Times New Roman" w:hAnsi="Times New Roman" w:cs="Times New Roman"/>
          <w:sz w:val="28"/>
          <w:szCs w:val="28"/>
        </w:rPr>
        <w:t>2</w:t>
      </w:r>
      <w:r w:rsidR="00B348FF">
        <w:rPr>
          <w:rFonts w:ascii="Times New Roman" w:hAnsi="Times New Roman" w:cs="Times New Roman"/>
          <w:sz w:val="28"/>
          <w:szCs w:val="28"/>
        </w:rPr>
        <w:t>1</w:t>
      </w:r>
      <w:r w:rsidR="001D573A">
        <w:rPr>
          <w:rFonts w:ascii="Times New Roman" w:hAnsi="Times New Roman" w:cs="Times New Roman"/>
          <w:sz w:val="28"/>
          <w:szCs w:val="28"/>
        </w:rPr>
        <w:t xml:space="preserve"> и 20</w:t>
      </w:r>
      <w:r w:rsidR="007A3BC1">
        <w:rPr>
          <w:rFonts w:ascii="Times New Roman" w:hAnsi="Times New Roman" w:cs="Times New Roman"/>
          <w:sz w:val="28"/>
          <w:szCs w:val="28"/>
        </w:rPr>
        <w:t>2</w:t>
      </w:r>
      <w:r w:rsidR="00B348FF">
        <w:rPr>
          <w:rFonts w:ascii="Times New Roman" w:hAnsi="Times New Roman" w:cs="Times New Roman"/>
          <w:sz w:val="28"/>
          <w:szCs w:val="28"/>
        </w:rPr>
        <w:t>2</w:t>
      </w:r>
      <w:r w:rsidR="001D573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23E8B" w:rsidRDefault="00623E8B" w:rsidP="000952B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BB1EE6" w:rsidRPr="000952B3" w:rsidRDefault="00BB1EE6" w:rsidP="000952B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CC0449" w:rsidRPr="00C700E8" w:rsidRDefault="00EF24FE" w:rsidP="00CC0449">
      <w:pPr>
        <w:pStyle w:val="ConsPlusTitle"/>
        <w:widowControl/>
        <w:spacing w:line="288" w:lineRule="auto"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proofErr w:type="gramStart"/>
      <w:r>
        <w:rPr>
          <w:rFonts w:ascii="Times New Roman" w:hAnsi="Times New Roman" w:cs="Times New Roman"/>
          <w:b w:val="0"/>
          <w:bCs w:val="0"/>
          <w:sz w:val="26"/>
          <w:szCs w:val="26"/>
        </w:rPr>
        <w:t>Объем</w:t>
      </w:r>
      <w:r w:rsidR="00CC0449" w:rsidRPr="00A778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субвенци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й бюджетам муниципальных районов и городских округов из бюджета Республики Татарстан</w:t>
      </w:r>
      <w:r w:rsidR="00CC0449" w:rsidRPr="00A778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на 20</w:t>
      </w:r>
      <w:r w:rsidR="00B348FF">
        <w:rPr>
          <w:rFonts w:ascii="Times New Roman" w:hAnsi="Times New Roman" w:cs="Times New Roman"/>
          <w:b w:val="0"/>
          <w:bCs w:val="0"/>
          <w:sz w:val="26"/>
          <w:szCs w:val="26"/>
        </w:rPr>
        <w:t>20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– 202</w:t>
      </w:r>
      <w:r w:rsidR="00B348FF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ы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определен на основе методики, утвержденной Бюджетным кодексом Республики Татарстан, исходя из численности учащихся</w:t>
      </w:r>
      <w:r w:rsidR="00BD433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общеобразовательных</w:t>
      </w:r>
      <w:proofErr w:type="gramEnd"/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BD433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организаций </w:t>
      </w:r>
      <w:r w:rsidR="00BD433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по состоянию на 1 сентября 201</w:t>
      </w:r>
      <w:r w:rsidR="00B348FF">
        <w:rPr>
          <w:rFonts w:ascii="Times New Roman" w:hAnsi="Times New Roman" w:cs="Times New Roman"/>
          <w:b w:val="0"/>
          <w:bCs w:val="0"/>
          <w:sz w:val="26"/>
          <w:szCs w:val="26"/>
        </w:rPr>
        <w:t>9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года – </w:t>
      </w:r>
      <w:r w:rsidR="00BD433B">
        <w:rPr>
          <w:rFonts w:ascii="Times New Roman" w:hAnsi="Times New Roman" w:cs="Times New Roman"/>
          <w:b w:val="0"/>
          <w:bCs w:val="0"/>
          <w:sz w:val="26"/>
          <w:szCs w:val="26"/>
        </w:rPr>
        <w:t>6 780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человек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норматив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>ов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, установленны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>х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Закон</w:t>
      </w:r>
      <w:r w:rsidR="008B3296">
        <w:rPr>
          <w:rFonts w:ascii="Times New Roman" w:hAnsi="Times New Roman" w:cs="Times New Roman"/>
          <w:b w:val="0"/>
          <w:bCs w:val="0"/>
          <w:sz w:val="26"/>
          <w:szCs w:val="26"/>
        </w:rPr>
        <w:t>ом</w:t>
      </w:r>
      <w:bookmarkStart w:id="0" w:name="_GoBack"/>
      <w:bookmarkEnd w:id="0"/>
      <w:r w:rsidR="00CC0449" w:rsidRPr="003E4C84">
        <w:rPr>
          <w:sz w:val="26"/>
          <w:szCs w:val="26"/>
        </w:rPr>
        <w:t xml:space="preserve">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Республики Татарстан «Об утверждении нормативов финансов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>ого обеспечения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государственных гарантий 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реализации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прав на получение общедоступного и бесплатного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начального общего, основного общего, среднего общего образования, а также дополнительного образования в общеобразовательных 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организациях и профессиональных образовательных организациях Республики Татарстан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на 20</w:t>
      </w:r>
      <w:r w:rsidR="00B348FF">
        <w:rPr>
          <w:rFonts w:ascii="Times New Roman" w:hAnsi="Times New Roman" w:cs="Times New Roman"/>
          <w:b w:val="0"/>
          <w:bCs w:val="0"/>
          <w:sz w:val="26"/>
          <w:szCs w:val="26"/>
        </w:rPr>
        <w:t>20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год»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составляет  </w:t>
      </w:r>
      <w:r w:rsidR="00BD433B">
        <w:rPr>
          <w:rFonts w:ascii="Times New Roman" w:hAnsi="Times New Roman" w:cs="Times New Roman"/>
          <w:b w:val="0"/>
          <w:bCs w:val="0"/>
          <w:sz w:val="26"/>
          <w:szCs w:val="26"/>
        </w:rPr>
        <w:t>276 228,2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тыс.</w:t>
      </w:r>
      <w:r w:rsidR="00BD433B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>рублей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</w:t>
      </w:r>
    </w:p>
    <w:p w:rsidR="00CC0449" w:rsidRPr="00C700E8" w:rsidRDefault="00F03185" w:rsidP="00CC0449">
      <w:pPr>
        <w:pStyle w:val="ConsPlusTitle"/>
        <w:widowControl/>
        <w:spacing w:line="288" w:lineRule="auto"/>
        <w:ind w:firstLine="540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С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уммы субвенции приведены </w:t>
      </w:r>
      <w:r w:rsidR="00CC0449" w:rsidRPr="00412F34">
        <w:rPr>
          <w:rFonts w:ascii="Times New Roman" w:hAnsi="Times New Roman" w:cs="Times New Roman"/>
          <w:b w:val="0"/>
          <w:bCs w:val="0"/>
          <w:sz w:val="26"/>
          <w:szCs w:val="26"/>
        </w:rPr>
        <w:t>в приложении №</w:t>
      </w:r>
      <w:r w:rsidR="00412F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412F34" w:rsidRPr="00F47F37">
        <w:rPr>
          <w:rFonts w:ascii="Times New Roman" w:hAnsi="Times New Roman" w:cs="Times New Roman"/>
          <w:b w:val="0"/>
          <w:bCs w:val="0"/>
          <w:sz w:val="26"/>
          <w:szCs w:val="26"/>
        </w:rPr>
        <w:t>1</w:t>
      </w:r>
      <w:r w:rsidR="00BD433B" w:rsidRPr="00F47F37">
        <w:rPr>
          <w:rFonts w:ascii="Times New Roman" w:hAnsi="Times New Roman" w:cs="Times New Roman"/>
          <w:b w:val="0"/>
          <w:bCs w:val="0"/>
          <w:sz w:val="26"/>
          <w:szCs w:val="26"/>
        </w:rPr>
        <w:t>3</w:t>
      </w:r>
      <w:r w:rsidR="00CC0449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BD433B" w:rsidRPr="00D02234">
        <w:rPr>
          <w:rFonts w:ascii="Times New Roman" w:hAnsi="Times New Roman" w:cs="Times New Roman"/>
          <w:b w:val="0"/>
          <w:bCs w:val="0"/>
          <w:sz w:val="26"/>
          <w:szCs w:val="26"/>
        </w:rPr>
        <w:t>к проекту решения «О бюджете Азнакаевского муниципального района Республики Татарстан на 20</w:t>
      </w:r>
      <w:r w:rsidR="00BD433B">
        <w:rPr>
          <w:rFonts w:ascii="Times New Roman" w:hAnsi="Times New Roman" w:cs="Times New Roman"/>
          <w:b w:val="0"/>
          <w:bCs w:val="0"/>
          <w:sz w:val="26"/>
          <w:szCs w:val="26"/>
        </w:rPr>
        <w:t>20</w:t>
      </w:r>
      <w:r w:rsidR="00BD433B" w:rsidRPr="00D022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 и на плановый период 202</w:t>
      </w:r>
      <w:r w:rsidR="00BD433B">
        <w:rPr>
          <w:rFonts w:ascii="Times New Roman" w:hAnsi="Times New Roman" w:cs="Times New Roman"/>
          <w:b w:val="0"/>
          <w:bCs w:val="0"/>
          <w:sz w:val="26"/>
          <w:szCs w:val="26"/>
        </w:rPr>
        <w:t>1</w:t>
      </w:r>
      <w:r w:rsidR="00BD433B" w:rsidRPr="00D022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и 202</w:t>
      </w:r>
      <w:r w:rsidR="00BD433B">
        <w:rPr>
          <w:rFonts w:ascii="Times New Roman" w:hAnsi="Times New Roman" w:cs="Times New Roman"/>
          <w:b w:val="0"/>
          <w:bCs w:val="0"/>
          <w:sz w:val="26"/>
          <w:szCs w:val="26"/>
        </w:rPr>
        <w:t>2</w:t>
      </w:r>
      <w:r w:rsidR="00BD433B" w:rsidRPr="00D02234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годов»</w:t>
      </w:r>
      <w:r w:rsidR="00CC0449" w:rsidRPr="00C700E8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</w:p>
    <w:p w:rsidR="00B348FF" w:rsidRPr="00BB1EE6" w:rsidRDefault="00B348FF" w:rsidP="00B348FF">
      <w:pPr>
        <w:tabs>
          <w:tab w:val="left" w:pos="922"/>
        </w:tabs>
        <w:rPr>
          <w:sz w:val="28"/>
          <w:szCs w:val="28"/>
        </w:rPr>
      </w:pPr>
    </w:p>
    <w:p w:rsidR="00061D0D" w:rsidRPr="00BB1EE6" w:rsidRDefault="00061D0D" w:rsidP="00BB1EE6">
      <w:pPr>
        <w:tabs>
          <w:tab w:val="left" w:pos="922"/>
        </w:tabs>
        <w:rPr>
          <w:sz w:val="28"/>
          <w:szCs w:val="28"/>
        </w:rPr>
      </w:pPr>
    </w:p>
    <w:sectPr w:rsidR="00061D0D" w:rsidRPr="00BB1EE6" w:rsidSect="00B34C32">
      <w:pgSz w:w="11906" w:h="16838"/>
      <w:pgMar w:top="851" w:right="851" w:bottom="568" w:left="1134" w:header="709" w:footer="709" w:gutter="0"/>
      <w:pgNumType w:start="4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F30" w:rsidRDefault="00B30F30" w:rsidP="00991844">
      <w:r>
        <w:separator/>
      </w:r>
    </w:p>
  </w:endnote>
  <w:endnote w:type="continuationSeparator" w:id="0">
    <w:p w:rsidR="00B30F30" w:rsidRDefault="00B30F30" w:rsidP="00991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F30" w:rsidRDefault="00B30F30" w:rsidP="00991844">
      <w:r>
        <w:separator/>
      </w:r>
    </w:p>
  </w:footnote>
  <w:footnote w:type="continuationSeparator" w:id="0">
    <w:p w:rsidR="00B30F30" w:rsidRDefault="00B30F30" w:rsidP="009918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6960"/>
    <w:rsid w:val="00006F7C"/>
    <w:rsid w:val="00026426"/>
    <w:rsid w:val="00036629"/>
    <w:rsid w:val="00041644"/>
    <w:rsid w:val="00061D0D"/>
    <w:rsid w:val="00062378"/>
    <w:rsid w:val="0006766B"/>
    <w:rsid w:val="000852BF"/>
    <w:rsid w:val="000952B3"/>
    <w:rsid w:val="00097320"/>
    <w:rsid w:val="000975E1"/>
    <w:rsid w:val="000B45D5"/>
    <w:rsid w:val="000C6400"/>
    <w:rsid w:val="000D43E4"/>
    <w:rsid w:val="00111DF2"/>
    <w:rsid w:val="00114713"/>
    <w:rsid w:val="00121C21"/>
    <w:rsid w:val="0013209D"/>
    <w:rsid w:val="00134FAD"/>
    <w:rsid w:val="001425E7"/>
    <w:rsid w:val="001547E9"/>
    <w:rsid w:val="00167CEA"/>
    <w:rsid w:val="0018511C"/>
    <w:rsid w:val="001974ED"/>
    <w:rsid w:val="001B0CBB"/>
    <w:rsid w:val="001D4568"/>
    <w:rsid w:val="001D573A"/>
    <w:rsid w:val="001D6011"/>
    <w:rsid w:val="001E1C1A"/>
    <w:rsid w:val="001E51D2"/>
    <w:rsid w:val="00217195"/>
    <w:rsid w:val="00217D63"/>
    <w:rsid w:val="00266B2A"/>
    <w:rsid w:val="00280D6E"/>
    <w:rsid w:val="002921CE"/>
    <w:rsid w:val="002B7D94"/>
    <w:rsid w:val="002C77F3"/>
    <w:rsid w:val="002D3EBA"/>
    <w:rsid w:val="002E0B0A"/>
    <w:rsid w:val="002E2123"/>
    <w:rsid w:val="002E7A10"/>
    <w:rsid w:val="002F1F48"/>
    <w:rsid w:val="00306C5B"/>
    <w:rsid w:val="00306CBD"/>
    <w:rsid w:val="003623EE"/>
    <w:rsid w:val="00364064"/>
    <w:rsid w:val="003A43F4"/>
    <w:rsid w:val="003E4C84"/>
    <w:rsid w:val="003F23F0"/>
    <w:rsid w:val="00412F34"/>
    <w:rsid w:val="00435FC9"/>
    <w:rsid w:val="0044775F"/>
    <w:rsid w:val="00451813"/>
    <w:rsid w:val="004938B7"/>
    <w:rsid w:val="004C5EB0"/>
    <w:rsid w:val="004F3CD2"/>
    <w:rsid w:val="004F644A"/>
    <w:rsid w:val="005075C2"/>
    <w:rsid w:val="00537500"/>
    <w:rsid w:val="00567EAD"/>
    <w:rsid w:val="00571E25"/>
    <w:rsid w:val="005730AC"/>
    <w:rsid w:val="005742E1"/>
    <w:rsid w:val="00586960"/>
    <w:rsid w:val="00586B9B"/>
    <w:rsid w:val="005B103C"/>
    <w:rsid w:val="005D21AE"/>
    <w:rsid w:val="005E484E"/>
    <w:rsid w:val="005F282C"/>
    <w:rsid w:val="006134A6"/>
    <w:rsid w:val="00623E8B"/>
    <w:rsid w:val="00642D78"/>
    <w:rsid w:val="00680A68"/>
    <w:rsid w:val="00693E80"/>
    <w:rsid w:val="006A1E3C"/>
    <w:rsid w:val="006B1C95"/>
    <w:rsid w:val="006C24EA"/>
    <w:rsid w:val="006C3BF3"/>
    <w:rsid w:val="006D5AF4"/>
    <w:rsid w:val="006E0ED2"/>
    <w:rsid w:val="00701769"/>
    <w:rsid w:val="00706301"/>
    <w:rsid w:val="0072310A"/>
    <w:rsid w:val="00724408"/>
    <w:rsid w:val="00735BCF"/>
    <w:rsid w:val="00776547"/>
    <w:rsid w:val="007858D2"/>
    <w:rsid w:val="00787DB5"/>
    <w:rsid w:val="007A3BC1"/>
    <w:rsid w:val="007C3C6D"/>
    <w:rsid w:val="007C6DAC"/>
    <w:rsid w:val="007E687F"/>
    <w:rsid w:val="008130BC"/>
    <w:rsid w:val="00821A9E"/>
    <w:rsid w:val="008600B6"/>
    <w:rsid w:val="008870A6"/>
    <w:rsid w:val="00893095"/>
    <w:rsid w:val="008B3296"/>
    <w:rsid w:val="008B7C30"/>
    <w:rsid w:val="008C74FC"/>
    <w:rsid w:val="008D0434"/>
    <w:rsid w:val="008E4365"/>
    <w:rsid w:val="008E4A75"/>
    <w:rsid w:val="008F1C78"/>
    <w:rsid w:val="00906844"/>
    <w:rsid w:val="0093130A"/>
    <w:rsid w:val="00941604"/>
    <w:rsid w:val="00971096"/>
    <w:rsid w:val="0097611F"/>
    <w:rsid w:val="00991844"/>
    <w:rsid w:val="009C2CEC"/>
    <w:rsid w:val="009C661C"/>
    <w:rsid w:val="009E458D"/>
    <w:rsid w:val="00A02409"/>
    <w:rsid w:val="00A05870"/>
    <w:rsid w:val="00A0655B"/>
    <w:rsid w:val="00A134CF"/>
    <w:rsid w:val="00A40472"/>
    <w:rsid w:val="00A51666"/>
    <w:rsid w:val="00A71690"/>
    <w:rsid w:val="00A747B1"/>
    <w:rsid w:val="00A77834"/>
    <w:rsid w:val="00AA360C"/>
    <w:rsid w:val="00AA5051"/>
    <w:rsid w:val="00AC3623"/>
    <w:rsid w:val="00AC62DF"/>
    <w:rsid w:val="00AD11B0"/>
    <w:rsid w:val="00AF6E45"/>
    <w:rsid w:val="00AF7362"/>
    <w:rsid w:val="00B12ABA"/>
    <w:rsid w:val="00B13211"/>
    <w:rsid w:val="00B279A3"/>
    <w:rsid w:val="00B30F30"/>
    <w:rsid w:val="00B348FF"/>
    <w:rsid w:val="00B34C32"/>
    <w:rsid w:val="00B358CD"/>
    <w:rsid w:val="00B36F24"/>
    <w:rsid w:val="00B50390"/>
    <w:rsid w:val="00B57DFD"/>
    <w:rsid w:val="00BB1EE6"/>
    <w:rsid w:val="00BD433B"/>
    <w:rsid w:val="00C11F54"/>
    <w:rsid w:val="00C15412"/>
    <w:rsid w:val="00C3476C"/>
    <w:rsid w:val="00C4159A"/>
    <w:rsid w:val="00C46875"/>
    <w:rsid w:val="00C53A2B"/>
    <w:rsid w:val="00C700E8"/>
    <w:rsid w:val="00C768C0"/>
    <w:rsid w:val="00C9003A"/>
    <w:rsid w:val="00C9484A"/>
    <w:rsid w:val="00CA2752"/>
    <w:rsid w:val="00CB19F0"/>
    <w:rsid w:val="00CB7B24"/>
    <w:rsid w:val="00CC0449"/>
    <w:rsid w:val="00CC742B"/>
    <w:rsid w:val="00CD6740"/>
    <w:rsid w:val="00D0080B"/>
    <w:rsid w:val="00D24170"/>
    <w:rsid w:val="00D25FBE"/>
    <w:rsid w:val="00D26D99"/>
    <w:rsid w:val="00D569B3"/>
    <w:rsid w:val="00D76B71"/>
    <w:rsid w:val="00D87D49"/>
    <w:rsid w:val="00D952F0"/>
    <w:rsid w:val="00DA6DB2"/>
    <w:rsid w:val="00DB5F64"/>
    <w:rsid w:val="00DD180F"/>
    <w:rsid w:val="00DD37C2"/>
    <w:rsid w:val="00DE16AA"/>
    <w:rsid w:val="00DE3B0B"/>
    <w:rsid w:val="00E53379"/>
    <w:rsid w:val="00E83F60"/>
    <w:rsid w:val="00EA5052"/>
    <w:rsid w:val="00EB1FA4"/>
    <w:rsid w:val="00EF24FE"/>
    <w:rsid w:val="00EF2AAC"/>
    <w:rsid w:val="00F03185"/>
    <w:rsid w:val="00F12BA3"/>
    <w:rsid w:val="00F35791"/>
    <w:rsid w:val="00F46DE3"/>
    <w:rsid w:val="00F47F37"/>
    <w:rsid w:val="00F541A5"/>
    <w:rsid w:val="00F5516C"/>
    <w:rsid w:val="00F55289"/>
    <w:rsid w:val="00F65160"/>
    <w:rsid w:val="00F75A5F"/>
    <w:rsid w:val="00F91262"/>
    <w:rsid w:val="00F96BD5"/>
    <w:rsid w:val="00FE2A59"/>
    <w:rsid w:val="00FE2C16"/>
    <w:rsid w:val="00FF1D49"/>
    <w:rsid w:val="00FF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2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026426"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rsid w:val="00623E8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9918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91844"/>
    <w:rPr>
      <w:sz w:val="24"/>
      <w:szCs w:val="24"/>
    </w:rPr>
  </w:style>
  <w:style w:type="paragraph" w:styleId="a8">
    <w:name w:val="footer"/>
    <w:basedOn w:val="a"/>
    <w:link w:val="a9"/>
    <w:rsid w:val="009918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18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201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creator>1</dc:creator>
  <cp:lastModifiedBy>azna-nafikova</cp:lastModifiedBy>
  <cp:revision>28</cp:revision>
  <cp:lastPrinted>2016-09-27T07:00:00Z</cp:lastPrinted>
  <dcterms:created xsi:type="dcterms:W3CDTF">2013-09-10T15:51:00Z</dcterms:created>
  <dcterms:modified xsi:type="dcterms:W3CDTF">2019-11-02T11:31:00Z</dcterms:modified>
</cp:coreProperties>
</file>